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34904" w14:textId="77777777" w:rsidR="00F2415F" w:rsidRPr="005638B5" w:rsidRDefault="00F2415F" w:rsidP="00193E39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</w:rPr>
      </w:pPr>
    </w:p>
    <w:p w14:paraId="04E4E9FC" w14:textId="77777777" w:rsidR="00F2415F" w:rsidRPr="00527E25" w:rsidRDefault="00F2415F" w:rsidP="00431744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</w:rPr>
      </w:pPr>
      <w:r w:rsidRPr="00527E25">
        <w:rPr>
          <w:rFonts w:asciiTheme="majorHAnsi" w:hAnsiTheme="majorHAnsi"/>
          <w:b/>
          <w:bCs/>
          <w:color w:val="000000"/>
        </w:rPr>
        <w:t xml:space="preserve">Allegato </w:t>
      </w:r>
      <w:r w:rsidR="008F5A20" w:rsidRPr="00527E25">
        <w:rPr>
          <w:rFonts w:asciiTheme="majorHAnsi" w:hAnsiTheme="majorHAnsi"/>
          <w:b/>
          <w:bCs/>
          <w:color w:val="000000"/>
        </w:rPr>
        <w:t>A</w:t>
      </w:r>
    </w:p>
    <w:p w14:paraId="5CF11F9E" w14:textId="77777777" w:rsidR="00195D24" w:rsidRPr="00527E25" w:rsidRDefault="00195D24" w:rsidP="00195D24">
      <w:pPr>
        <w:autoSpaceDE w:val="0"/>
        <w:autoSpaceDN w:val="0"/>
        <w:adjustRightInd w:val="0"/>
        <w:jc w:val="right"/>
        <w:rPr>
          <w:rFonts w:asciiTheme="majorHAnsi" w:hAnsiTheme="majorHAnsi"/>
          <w:b/>
          <w:bCs/>
          <w:color w:val="000000"/>
        </w:rPr>
      </w:pPr>
    </w:p>
    <w:p w14:paraId="2956DDA5" w14:textId="77777777" w:rsidR="00F2415F" w:rsidRPr="00431744" w:rsidRDefault="00F2415F" w:rsidP="00195D24">
      <w:pPr>
        <w:tabs>
          <w:tab w:val="left" w:pos="7152"/>
          <w:tab w:val="right" w:pos="9638"/>
        </w:tabs>
        <w:autoSpaceDE w:val="0"/>
        <w:autoSpaceDN w:val="0"/>
        <w:adjustRightInd w:val="0"/>
        <w:jc w:val="right"/>
        <w:rPr>
          <w:rFonts w:asciiTheme="majorHAnsi" w:hAnsiTheme="majorHAnsi"/>
          <w:b/>
          <w:bCs/>
          <w:color w:val="000000"/>
          <w:szCs w:val="22"/>
        </w:rPr>
      </w:pPr>
      <w:r w:rsidRPr="00431744">
        <w:rPr>
          <w:rFonts w:asciiTheme="majorHAnsi" w:hAnsiTheme="majorHAnsi"/>
          <w:b/>
          <w:bCs/>
          <w:color w:val="000000"/>
          <w:szCs w:val="22"/>
        </w:rPr>
        <w:t>Al</w:t>
      </w:r>
      <w:r w:rsidR="00526DC1">
        <w:rPr>
          <w:rFonts w:asciiTheme="majorHAnsi" w:hAnsiTheme="majorHAnsi"/>
          <w:b/>
          <w:bCs/>
          <w:color w:val="000000"/>
          <w:szCs w:val="22"/>
        </w:rPr>
        <w:t>la Dirigente Scolastica</w:t>
      </w:r>
      <w:r w:rsidRPr="00431744">
        <w:rPr>
          <w:rFonts w:asciiTheme="majorHAnsi" w:hAnsiTheme="majorHAnsi"/>
          <w:b/>
          <w:bCs/>
          <w:color w:val="000000"/>
          <w:szCs w:val="22"/>
        </w:rPr>
        <w:t xml:space="preserve"> </w:t>
      </w:r>
    </w:p>
    <w:p w14:paraId="0481D657" w14:textId="77777777" w:rsidR="00124407" w:rsidRPr="00431744" w:rsidRDefault="00CE576A" w:rsidP="00195D24">
      <w:pPr>
        <w:autoSpaceDE w:val="0"/>
        <w:autoSpaceDN w:val="0"/>
        <w:adjustRightInd w:val="0"/>
        <w:ind w:left="5664" w:firstLine="708"/>
        <w:jc w:val="right"/>
        <w:rPr>
          <w:rFonts w:asciiTheme="majorHAnsi" w:hAnsiTheme="majorHAnsi"/>
          <w:b/>
          <w:bCs/>
          <w:color w:val="000000"/>
          <w:szCs w:val="22"/>
        </w:rPr>
      </w:pPr>
      <w:r w:rsidRPr="00431744">
        <w:rPr>
          <w:rFonts w:asciiTheme="majorHAnsi" w:hAnsiTheme="majorHAnsi"/>
          <w:b/>
          <w:bCs/>
          <w:color w:val="000000"/>
          <w:szCs w:val="22"/>
        </w:rPr>
        <w:t xml:space="preserve"> dell’I. C. </w:t>
      </w:r>
      <w:r w:rsidR="005A72AC" w:rsidRPr="00431744">
        <w:rPr>
          <w:rFonts w:asciiTheme="majorHAnsi" w:hAnsiTheme="majorHAnsi"/>
          <w:b/>
          <w:bCs/>
          <w:color w:val="000000"/>
          <w:szCs w:val="22"/>
        </w:rPr>
        <w:t>S. LUCIA</w:t>
      </w:r>
    </w:p>
    <w:p w14:paraId="04088174" w14:textId="77777777" w:rsidR="00124407" w:rsidRPr="00431744" w:rsidRDefault="005A72AC" w:rsidP="00195D24">
      <w:pPr>
        <w:autoSpaceDE w:val="0"/>
        <w:autoSpaceDN w:val="0"/>
        <w:adjustRightInd w:val="0"/>
        <w:ind w:left="5664" w:firstLine="708"/>
        <w:jc w:val="right"/>
        <w:rPr>
          <w:rFonts w:asciiTheme="majorHAnsi" w:hAnsiTheme="majorHAnsi"/>
          <w:b/>
          <w:bCs/>
          <w:color w:val="000000"/>
          <w:szCs w:val="22"/>
        </w:rPr>
      </w:pPr>
      <w:r w:rsidRPr="00431744">
        <w:rPr>
          <w:rFonts w:asciiTheme="majorHAnsi" w:hAnsiTheme="majorHAnsi"/>
          <w:b/>
          <w:bCs/>
          <w:color w:val="000000"/>
          <w:szCs w:val="22"/>
        </w:rPr>
        <w:t>Piazza Felice Baldi snc</w:t>
      </w:r>
    </w:p>
    <w:p w14:paraId="555AFB4F" w14:textId="77777777" w:rsidR="00F2415F" w:rsidRPr="00431744" w:rsidRDefault="00124407" w:rsidP="00195D24">
      <w:pPr>
        <w:autoSpaceDE w:val="0"/>
        <w:autoSpaceDN w:val="0"/>
        <w:adjustRightInd w:val="0"/>
        <w:ind w:left="5664" w:firstLine="708"/>
        <w:jc w:val="right"/>
        <w:rPr>
          <w:rFonts w:asciiTheme="majorHAnsi" w:hAnsiTheme="majorHAnsi"/>
          <w:b/>
          <w:bCs/>
          <w:color w:val="000000"/>
          <w:szCs w:val="22"/>
        </w:rPr>
      </w:pPr>
      <w:r w:rsidRPr="00431744">
        <w:rPr>
          <w:rFonts w:asciiTheme="majorHAnsi" w:hAnsiTheme="majorHAnsi"/>
          <w:b/>
          <w:bCs/>
          <w:color w:val="000000"/>
          <w:szCs w:val="22"/>
        </w:rPr>
        <w:t xml:space="preserve"> </w:t>
      </w:r>
      <w:r w:rsidR="005A72AC" w:rsidRPr="00431744">
        <w:rPr>
          <w:rFonts w:asciiTheme="majorHAnsi" w:hAnsiTheme="majorHAnsi"/>
          <w:b/>
          <w:bCs/>
          <w:color w:val="000000"/>
          <w:szCs w:val="22"/>
        </w:rPr>
        <w:t>Cava de’ Tirreni</w:t>
      </w:r>
      <w:r w:rsidRPr="00431744">
        <w:rPr>
          <w:rFonts w:asciiTheme="majorHAnsi" w:hAnsiTheme="majorHAnsi"/>
          <w:b/>
          <w:bCs/>
          <w:color w:val="000000"/>
          <w:szCs w:val="22"/>
        </w:rPr>
        <w:t xml:space="preserve">  </w:t>
      </w:r>
      <w:r w:rsidR="00195D24" w:rsidRPr="00431744">
        <w:rPr>
          <w:rFonts w:asciiTheme="majorHAnsi" w:hAnsiTheme="majorHAnsi"/>
          <w:b/>
          <w:bCs/>
          <w:color w:val="000000"/>
          <w:szCs w:val="22"/>
        </w:rPr>
        <w:t>(</w:t>
      </w:r>
      <w:r w:rsidRPr="00431744">
        <w:rPr>
          <w:rFonts w:asciiTheme="majorHAnsi" w:hAnsiTheme="majorHAnsi"/>
          <w:b/>
          <w:bCs/>
          <w:color w:val="000000"/>
          <w:szCs w:val="22"/>
        </w:rPr>
        <w:t>SA</w:t>
      </w:r>
      <w:r w:rsidR="00195D24" w:rsidRPr="00431744">
        <w:rPr>
          <w:rFonts w:asciiTheme="majorHAnsi" w:hAnsiTheme="majorHAnsi"/>
          <w:b/>
          <w:bCs/>
          <w:color w:val="000000"/>
          <w:szCs w:val="22"/>
        </w:rPr>
        <w:t>)</w:t>
      </w:r>
    </w:p>
    <w:p w14:paraId="1E67DA12" w14:textId="77777777" w:rsidR="00F2415F" w:rsidRDefault="00F2415F" w:rsidP="00193E39">
      <w:pPr>
        <w:autoSpaceDE w:val="0"/>
        <w:autoSpaceDN w:val="0"/>
        <w:adjustRightInd w:val="0"/>
        <w:jc w:val="right"/>
        <w:rPr>
          <w:rFonts w:asciiTheme="majorHAnsi" w:hAnsiTheme="majorHAnsi"/>
          <w:b/>
          <w:bCs/>
          <w:color w:val="000000"/>
        </w:rPr>
      </w:pPr>
    </w:p>
    <w:p w14:paraId="1125AC40" w14:textId="77777777" w:rsidR="00431744" w:rsidRPr="00527E25" w:rsidRDefault="00431744" w:rsidP="00193E39">
      <w:pPr>
        <w:autoSpaceDE w:val="0"/>
        <w:autoSpaceDN w:val="0"/>
        <w:adjustRightInd w:val="0"/>
        <w:jc w:val="right"/>
        <w:rPr>
          <w:rFonts w:asciiTheme="majorHAnsi" w:hAnsiTheme="majorHAnsi"/>
          <w:b/>
          <w:bCs/>
          <w:color w:val="000000"/>
        </w:rPr>
      </w:pPr>
    </w:p>
    <w:p w14:paraId="6D4DC034" w14:textId="77777777" w:rsidR="00CE576A" w:rsidRPr="00527E25" w:rsidRDefault="00F2415F" w:rsidP="00431744">
      <w:pPr>
        <w:ind w:left="1134" w:hanging="1134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527E25">
        <w:rPr>
          <w:rFonts w:asciiTheme="majorHAnsi" w:hAnsiTheme="majorHAnsi"/>
          <w:b/>
          <w:bCs/>
          <w:color w:val="000000"/>
          <w:sz w:val="22"/>
          <w:szCs w:val="22"/>
        </w:rPr>
        <w:t xml:space="preserve">Oggetto: </w:t>
      </w:r>
      <w:r w:rsidR="00431744">
        <w:rPr>
          <w:rFonts w:asciiTheme="majorHAnsi" w:hAnsiTheme="majorHAnsi"/>
          <w:b/>
          <w:bCs/>
          <w:color w:val="000000"/>
          <w:sz w:val="22"/>
          <w:szCs w:val="22"/>
        </w:rPr>
        <w:tab/>
      </w:r>
      <w:r w:rsidRPr="00527E25">
        <w:rPr>
          <w:rFonts w:asciiTheme="majorHAnsi" w:hAnsiTheme="majorHAnsi"/>
          <w:bCs/>
          <w:color w:val="000000"/>
          <w:sz w:val="22"/>
          <w:szCs w:val="22"/>
        </w:rPr>
        <w:t>Domanda di partecipazione</w:t>
      </w:r>
      <w:r w:rsidR="00124407" w:rsidRPr="00527E25"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="00195D24" w:rsidRPr="00527E25">
        <w:rPr>
          <w:rFonts w:asciiTheme="majorHAnsi" w:hAnsiTheme="majorHAnsi"/>
          <w:bCs/>
          <w:color w:val="000000"/>
          <w:sz w:val="22"/>
          <w:szCs w:val="22"/>
        </w:rPr>
        <w:t xml:space="preserve">Manifestazione d’interesse per  </w:t>
      </w:r>
      <w:r w:rsidR="00C03FA2">
        <w:rPr>
          <w:rFonts w:asciiTheme="majorHAnsi" w:hAnsiTheme="majorHAnsi"/>
          <w:bCs/>
          <w:color w:val="000000"/>
          <w:sz w:val="22"/>
          <w:szCs w:val="22"/>
        </w:rPr>
        <w:t>viaggio di istruzione in P</w:t>
      </w:r>
      <w:r w:rsidR="00526DC1">
        <w:rPr>
          <w:rFonts w:asciiTheme="majorHAnsi" w:hAnsiTheme="majorHAnsi"/>
          <w:bCs/>
          <w:color w:val="000000"/>
          <w:sz w:val="22"/>
          <w:szCs w:val="22"/>
        </w:rPr>
        <w:t>uglia maggio 2022</w:t>
      </w:r>
    </w:p>
    <w:p w14:paraId="5AD38A7E" w14:textId="77777777" w:rsidR="00F2415F" w:rsidRPr="00527E25" w:rsidRDefault="00CE576A" w:rsidP="00431744">
      <w:pPr>
        <w:ind w:left="1134" w:hanging="1134"/>
        <w:jc w:val="both"/>
        <w:rPr>
          <w:rFonts w:asciiTheme="majorHAnsi" w:hAnsiTheme="majorHAnsi"/>
          <w:b/>
          <w:bCs/>
          <w:sz w:val="22"/>
          <w:szCs w:val="22"/>
        </w:rPr>
      </w:pPr>
      <w:r w:rsidRPr="00527E25">
        <w:rPr>
          <w:rFonts w:asciiTheme="majorHAnsi" w:hAnsiTheme="majorHAnsi"/>
          <w:b/>
          <w:bCs/>
          <w:sz w:val="22"/>
          <w:szCs w:val="22"/>
        </w:rPr>
        <w:t xml:space="preserve">              </w:t>
      </w:r>
      <w:r w:rsidR="00431744">
        <w:rPr>
          <w:rFonts w:asciiTheme="majorHAnsi" w:hAnsiTheme="majorHAnsi"/>
          <w:b/>
          <w:bCs/>
          <w:sz w:val="22"/>
          <w:szCs w:val="22"/>
        </w:rPr>
        <w:tab/>
      </w:r>
      <w:r w:rsidR="00615E06" w:rsidRPr="00527E25">
        <w:rPr>
          <w:rFonts w:asciiTheme="majorHAnsi" w:hAnsiTheme="majorHAnsi"/>
          <w:bCs/>
          <w:sz w:val="22"/>
          <w:szCs w:val="22"/>
        </w:rPr>
        <w:t>CIG</w:t>
      </w:r>
      <w:r w:rsidR="00B06142" w:rsidRPr="00527E25">
        <w:rPr>
          <w:rFonts w:asciiTheme="majorHAnsi" w:hAnsiTheme="majorHAnsi"/>
          <w:bCs/>
          <w:sz w:val="22"/>
          <w:szCs w:val="22"/>
        </w:rPr>
        <w:t xml:space="preserve">: </w:t>
      </w:r>
      <w:r w:rsidR="00526DC1">
        <w:rPr>
          <w:rFonts w:asciiTheme="majorHAnsi" w:hAnsiTheme="majorHAnsi"/>
          <w:bCs/>
          <w:sz w:val="22"/>
          <w:szCs w:val="22"/>
        </w:rPr>
        <w:t>Z0835DD241</w:t>
      </w:r>
    </w:p>
    <w:p w14:paraId="0074EA81" w14:textId="77777777" w:rsidR="00F2415F" w:rsidRPr="00527E25" w:rsidRDefault="00F2415F" w:rsidP="00193E39">
      <w:pPr>
        <w:autoSpaceDE w:val="0"/>
        <w:autoSpaceDN w:val="0"/>
        <w:adjustRightInd w:val="0"/>
        <w:rPr>
          <w:rFonts w:asciiTheme="majorHAnsi" w:hAnsiTheme="majorHAnsi"/>
          <w:color w:val="000000"/>
          <w:sz w:val="22"/>
          <w:szCs w:val="22"/>
        </w:rPr>
      </w:pPr>
    </w:p>
    <w:p w14:paraId="20550B77" w14:textId="77777777" w:rsidR="00F2415F" w:rsidRPr="00527E25" w:rsidRDefault="00F2415F" w:rsidP="00806763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color w:val="000000"/>
          <w:sz w:val="22"/>
          <w:szCs w:val="22"/>
        </w:rPr>
      </w:pPr>
      <w:r w:rsidRPr="00527E25">
        <w:rPr>
          <w:rFonts w:asciiTheme="majorHAnsi" w:hAnsiTheme="majorHAnsi"/>
          <w:color w:val="000000"/>
          <w:sz w:val="22"/>
          <w:szCs w:val="22"/>
        </w:rPr>
        <w:t>Il/La sottoscritto/a___________________________________</w:t>
      </w:r>
      <w:r w:rsidR="00527E25">
        <w:rPr>
          <w:rFonts w:asciiTheme="majorHAnsi" w:hAnsiTheme="majorHAnsi"/>
          <w:color w:val="000000"/>
          <w:sz w:val="22"/>
          <w:szCs w:val="22"/>
        </w:rPr>
        <w:t>____________________________</w:t>
      </w:r>
      <w:r w:rsidRPr="00527E25">
        <w:rPr>
          <w:rFonts w:asciiTheme="majorHAnsi" w:hAnsiTheme="majorHAnsi"/>
          <w:color w:val="000000"/>
          <w:sz w:val="22"/>
          <w:szCs w:val="22"/>
        </w:rPr>
        <w:t>_________________________nato/a il_</w:t>
      </w:r>
      <w:r w:rsidR="00527E25">
        <w:rPr>
          <w:rFonts w:asciiTheme="majorHAnsi" w:hAnsiTheme="majorHAnsi"/>
          <w:color w:val="000000"/>
          <w:sz w:val="22"/>
          <w:szCs w:val="22"/>
        </w:rPr>
        <w:t>_____</w:t>
      </w:r>
      <w:r w:rsidRPr="00527E25">
        <w:rPr>
          <w:rFonts w:asciiTheme="majorHAnsi" w:hAnsiTheme="majorHAnsi"/>
          <w:color w:val="000000"/>
          <w:sz w:val="22"/>
          <w:szCs w:val="22"/>
        </w:rPr>
        <w:t>_____________________a_</w:t>
      </w:r>
      <w:r w:rsidR="00527E25">
        <w:rPr>
          <w:rFonts w:asciiTheme="majorHAnsi" w:hAnsiTheme="majorHAnsi"/>
          <w:color w:val="000000"/>
          <w:sz w:val="22"/>
          <w:szCs w:val="22"/>
        </w:rPr>
        <w:t>__________________</w:t>
      </w:r>
      <w:r w:rsidRPr="00527E25">
        <w:rPr>
          <w:rFonts w:asciiTheme="majorHAnsi" w:hAnsiTheme="majorHAnsi"/>
          <w:color w:val="000000"/>
          <w:sz w:val="22"/>
          <w:szCs w:val="22"/>
        </w:rPr>
        <w:t xml:space="preserve">_________________________________(_____), residente nel Comune di _______________________________ cap. </w:t>
      </w:r>
      <w:r w:rsidR="00527E25">
        <w:rPr>
          <w:rFonts w:asciiTheme="majorHAnsi" w:hAnsiTheme="majorHAnsi"/>
          <w:color w:val="000000"/>
          <w:sz w:val="22"/>
          <w:szCs w:val="22"/>
        </w:rPr>
        <w:t>___</w:t>
      </w:r>
      <w:r w:rsidRPr="00527E25">
        <w:rPr>
          <w:rFonts w:asciiTheme="majorHAnsi" w:hAnsiTheme="majorHAnsi"/>
          <w:color w:val="000000"/>
          <w:sz w:val="22"/>
          <w:szCs w:val="22"/>
        </w:rPr>
        <w:t>_____</w:t>
      </w:r>
      <w:r w:rsidR="00806763" w:rsidRPr="00527E25">
        <w:rPr>
          <w:rFonts w:asciiTheme="majorHAnsi" w:hAnsiTheme="majorHAnsi"/>
          <w:color w:val="000000"/>
          <w:sz w:val="22"/>
          <w:szCs w:val="22"/>
        </w:rPr>
        <w:t>__, Provincia ____</w:t>
      </w:r>
      <w:r w:rsidRPr="00527E25">
        <w:rPr>
          <w:rFonts w:asciiTheme="majorHAnsi" w:hAnsiTheme="majorHAnsi"/>
          <w:color w:val="000000"/>
          <w:sz w:val="22"/>
          <w:szCs w:val="22"/>
        </w:rPr>
        <w:t>, Via/Piazza_________________________________________ n.____, legale rappresentante della Ditta_</w:t>
      </w:r>
      <w:r w:rsidR="00527E25">
        <w:rPr>
          <w:rFonts w:asciiTheme="majorHAnsi" w:hAnsiTheme="majorHAnsi"/>
          <w:color w:val="000000"/>
          <w:sz w:val="22"/>
          <w:szCs w:val="22"/>
        </w:rPr>
        <w:t>___________</w:t>
      </w:r>
      <w:r w:rsidRPr="00527E25">
        <w:rPr>
          <w:rFonts w:asciiTheme="majorHAnsi" w:hAnsiTheme="majorHAnsi"/>
          <w:color w:val="000000"/>
          <w:sz w:val="22"/>
          <w:szCs w:val="22"/>
        </w:rPr>
        <w:t>_________________________________</w:t>
      </w:r>
      <w:r w:rsidR="00806763" w:rsidRPr="00527E25">
        <w:rPr>
          <w:rFonts w:asciiTheme="majorHAnsi" w:hAnsiTheme="majorHAnsi"/>
          <w:color w:val="000000"/>
          <w:sz w:val="22"/>
          <w:szCs w:val="22"/>
        </w:rPr>
        <w:t>___</w:t>
      </w:r>
      <w:r w:rsidRPr="00527E25">
        <w:rPr>
          <w:rFonts w:asciiTheme="majorHAnsi" w:hAnsiTheme="majorHAnsi"/>
          <w:color w:val="000000"/>
          <w:sz w:val="22"/>
          <w:szCs w:val="22"/>
        </w:rPr>
        <w:t xml:space="preserve"> con sede nel Comune di_</w:t>
      </w:r>
      <w:r w:rsidR="00527E25">
        <w:rPr>
          <w:rFonts w:asciiTheme="majorHAnsi" w:hAnsiTheme="majorHAnsi"/>
          <w:color w:val="000000"/>
          <w:sz w:val="22"/>
          <w:szCs w:val="22"/>
        </w:rPr>
        <w:t>________________</w:t>
      </w:r>
      <w:r w:rsidRPr="00527E25">
        <w:rPr>
          <w:rFonts w:asciiTheme="majorHAnsi" w:hAnsiTheme="majorHAnsi"/>
          <w:color w:val="000000"/>
          <w:sz w:val="22"/>
          <w:szCs w:val="22"/>
        </w:rPr>
        <w:t>__________________</w:t>
      </w:r>
      <w:r w:rsidR="00806763" w:rsidRPr="00527E25">
        <w:rPr>
          <w:rFonts w:asciiTheme="majorHAnsi" w:hAnsiTheme="majorHAnsi"/>
          <w:color w:val="000000"/>
          <w:sz w:val="22"/>
          <w:szCs w:val="22"/>
        </w:rPr>
        <w:t xml:space="preserve"> </w:t>
      </w:r>
      <w:r w:rsidRPr="00527E25">
        <w:rPr>
          <w:rFonts w:asciiTheme="majorHAnsi" w:hAnsiTheme="majorHAnsi"/>
          <w:color w:val="000000"/>
          <w:sz w:val="22"/>
          <w:szCs w:val="22"/>
        </w:rPr>
        <w:t>partita IVA n.</w:t>
      </w:r>
      <w:r w:rsidR="00527E25">
        <w:rPr>
          <w:rFonts w:asciiTheme="majorHAnsi" w:hAnsiTheme="majorHAnsi"/>
          <w:color w:val="000000"/>
          <w:sz w:val="22"/>
          <w:szCs w:val="22"/>
        </w:rPr>
        <w:t>_______________</w:t>
      </w:r>
      <w:r w:rsidRPr="00527E25">
        <w:rPr>
          <w:rFonts w:asciiTheme="majorHAnsi" w:hAnsiTheme="majorHAnsi"/>
          <w:color w:val="000000"/>
          <w:sz w:val="22"/>
          <w:szCs w:val="22"/>
        </w:rPr>
        <w:t>____________________  tel. _________________</w:t>
      </w:r>
      <w:r w:rsidR="00527E25">
        <w:rPr>
          <w:rFonts w:asciiTheme="majorHAnsi" w:hAnsiTheme="majorHAnsi"/>
          <w:color w:val="000000"/>
          <w:sz w:val="22"/>
          <w:szCs w:val="22"/>
        </w:rPr>
        <w:t>_______</w:t>
      </w:r>
      <w:r w:rsidRPr="00527E25">
        <w:rPr>
          <w:rFonts w:asciiTheme="majorHAnsi" w:hAnsiTheme="majorHAnsi"/>
          <w:color w:val="000000"/>
          <w:sz w:val="22"/>
          <w:szCs w:val="22"/>
        </w:rPr>
        <w:t xml:space="preserve"> Cellulare _________________ indirizzo email </w:t>
      </w:r>
      <w:r w:rsidR="00527E25">
        <w:rPr>
          <w:rFonts w:asciiTheme="majorHAnsi" w:hAnsiTheme="majorHAnsi"/>
          <w:color w:val="000000"/>
          <w:sz w:val="22"/>
          <w:szCs w:val="22"/>
        </w:rPr>
        <w:t>___________________</w:t>
      </w:r>
      <w:r w:rsidR="00806763" w:rsidRPr="00527E25">
        <w:rPr>
          <w:rFonts w:asciiTheme="majorHAnsi" w:hAnsiTheme="majorHAnsi"/>
          <w:color w:val="000000"/>
          <w:sz w:val="22"/>
          <w:szCs w:val="22"/>
        </w:rPr>
        <w:t>_________________________</w:t>
      </w:r>
      <w:r w:rsidRPr="00527E25">
        <w:rPr>
          <w:rFonts w:asciiTheme="majorHAnsi" w:hAnsiTheme="majorHAnsi"/>
          <w:color w:val="000000"/>
          <w:sz w:val="22"/>
          <w:szCs w:val="22"/>
        </w:rPr>
        <w:t>, e qualora Cooperativa, numero di iscrizione all’Albo delle Cooperative  __________</w:t>
      </w:r>
      <w:r w:rsidR="00527E25">
        <w:rPr>
          <w:rFonts w:asciiTheme="majorHAnsi" w:hAnsiTheme="majorHAnsi"/>
          <w:color w:val="000000"/>
          <w:sz w:val="22"/>
          <w:szCs w:val="22"/>
        </w:rPr>
        <w:t>_________________________________</w:t>
      </w:r>
      <w:r w:rsidRPr="00527E25">
        <w:rPr>
          <w:rFonts w:asciiTheme="majorHAnsi" w:hAnsiTheme="majorHAnsi"/>
          <w:color w:val="000000"/>
          <w:sz w:val="22"/>
          <w:szCs w:val="22"/>
        </w:rPr>
        <w:t>____________________</w:t>
      </w:r>
    </w:p>
    <w:p w14:paraId="79A59B56" w14:textId="77777777" w:rsidR="00E851B0" w:rsidRPr="00527E25" w:rsidRDefault="00E851B0" w:rsidP="00E851B0">
      <w:pPr>
        <w:pStyle w:val="Default"/>
        <w:rPr>
          <w:rFonts w:asciiTheme="majorHAnsi" w:hAnsiTheme="majorHAnsi"/>
          <w:sz w:val="22"/>
          <w:szCs w:val="22"/>
        </w:rPr>
      </w:pPr>
    </w:p>
    <w:p w14:paraId="6145260B" w14:textId="77777777" w:rsidR="00F2415F" w:rsidRPr="00527E25" w:rsidRDefault="00E851B0" w:rsidP="005A72AC">
      <w:pPr>
        <w:pStyle w:val="Default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 xml:space="preserve">con riferimento alla manifestazione d’interesse di </w:t>
      </w:r>
      <w:r w:rsidR="007236D3" w:rsidRPr="00527E25">
        <w:rPr>
          <w:rFonts w:asciiTheme="majorHAnsi" w:hAnsiTheme="majorHAnsi"/>
          <w:sz w:val="22"/>
          <w:szCs w:val="22"/>
        </w:rPr>
        <w:t xml:space="preserve">cui all’oggetto,  </w:t>
      </w:r>
      <w:r w:rsidR="00F2415F" w:rsidRPr="00527E25">
        <w:rPr>
          <w:rFonts w:asciiTheme="majorHAnsi" w:hAnsiTheme="majorHAnsi"/>
          <w:sz w:val="22"/>
          <w:szCs w:val="22"/>
        </w:rPr>
        <w:t>consapevole del fatto che, in caso di mendaci dichiarazioni, verranno applicate le sanzioni previste dal codice civile, dal codice penale e dalle leggi speciali in materia di falsità negli atti, oltre alle conseguenze amministrative previste per le procedure relative agli appalti pubblici,</w:t>
      </w:r>
    </w:p>
    <w:p w14:paraId="34D15687" w14:textId="77777777" w:rsidR="00F2415F" w:rsidRPr="00527E25" w:rsidRDefault="00F2415F" w:rsidP="005A72AC">
      <w:pPr>
        <w:autoSpaceDE w:val="0"/>
        <w:autoSpaceDN w:val="0"/>
        <w:adjustRightInd w:val="0"/>
        <w:jc w:val="both"/>
        <w:rPr>
          <w:rFonts w:asciiTheme="majorHAnsi" w:hAnsiTheme="majorHAnsi"/>
          <w:color w:val="000000"/>
          <w:sz w:val="22"/>
          <w:szCs w:val="22"/>
        </w:rPr>
      </w:pPr>
    </w:p>
    <w:p w14:paraId="5DF14D69" w14:textId="77777777" w:rsidR="00F2415F" w:rsidRPr="00527E25" w:rsidRDefault="00F2415F" w:rsidP="00193E39">
      <w:pPr>
        <w:autoSpaceDE w:val="0"/>
        <w:autoSpaceDN w:val="0"/>
        <w:adjustRightInd w:val="0"/>
        <w:jc w:val="center"/>
        <w:rPr>
          <w:rFonts w:asciiTheme="majorHAnsi" w:hAnsiTheme="majorHAnsi"/>
          <w:sz w:val="22"/>
          <w:lang w:eastAsia="en-US"/>
        </w:rPr>
      </w:pPr>
      <w:r w:rsidRPr="00527E25">
        <w:rPr>
          <w:rFonts w:asciiTheme="majorHAnsi" w:hAnsiTheme="majorHAnsi"/>
          <w:b/>
          <w:color w:val="000000"/>
          <w:sz w:val="22"/>
        </w:rPr>
        <w:t>DICHIARA</w:t>
      </w:r>
    </w:p>
    <w:p w14:paraId="0D33A338" w14:textId="77777777" w:rsidR="00F2415F" w:rsidRPr="00527E25" w:rsidRDefault="00F2415F" w:rsidP="00193E39">
      <w:pPr>
        <w:autoSpaceDE w:val="0"/>
        <w:autoSpaceDN w:val="0"/>
        <w:adjustRightInd w:val="0"/>
        <w:jc w:val="center"/>
        <w:rPr>
          <w:rFonts w:asciiTheme="majorHAnsi" w:hAnsiTheme="majorHAnsi"/>
          <w:sz w:val="22"/>
          <w:szCs w:val="22"/>
          <w:lang w:eastAsia="en-US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ai sensi del DPR 445/2000</w:t>
      </w:r>
    </w:p>
    <w:p w14:paraId="1109484E" w14:textId="77777777" w:rsidR="007236D3" w:rsidRPr="00527E25" w:rsidRDefault="007236D3" w:rsidP="00193E39">
      <w:pPr>
        <w:autoSpaceDE w:val="0"/>
        <w:autoSpaceDN w:val="0"/>
        <w:adjustRightInd w:val="0"/>
        <w:jc w:val="center"/>
        <w:rPr>
          <w:rFonts w:asciiTheme="majorHAnsi" w:hAnsiTheme="majorHAnsi"/>
          <w:sz w:val="16"/>
          <w:szCs w:val="16"/>
          <w:lang w:eastAsia="en-US"/>
        </w:rPr>
      </w:pPr>
    </w:p>
    <w:p w14:paraId="2C278B37" w14:textId="77777777" w:rsidR="007236D3" w:rsidRPr="00527E25" w:rsidRDefault="007236D3" w:rsidP="007236D3">
      <w:pPr>
        <w:pStyle w:val="Paragrafoelenco"/>
        <w:numPr>
          <w:ilvl w:val="0"/>
          <w:numId w:val="21"/>
        </w:numPr>
        <w:autoSpaceDE w:val="0"/>
        <w:autoSpaceDN w:val="0"/>
        <w:adjustRightInd w:val="0"/>
        <w:rPr>
          <w:rFonts w:asciiTheme="majorHAnsi" w:hAnsiTheme="majorHAnsi"/>
          <w:sz w:val="22"/>
          <w:szCs w:val="22"/>
          <w:lang w:eastAsia="en-US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 xml:space="preserve">Di manifestare il proprio interesse a partecipare ad un eventuale </w:t>
      </w:r>
      <w:r w:rsidR="007F32A0" w:rsidRPr="00527E25">
        <w:rPr>
          <w:rFonts w:asciiTheme="majorHAnsi" w:hAnsiTheme="majorHAnsi"/>
          <w:sz w:val="22"/>
          <w:szCs w:val="22"/>
          <w:lang w:eastAsia="en-US"/>
        </w:rPr>
        <w:t>affidamento del servizio;</w:t>
      </w:r>
    </w:p>
    <w:p w14:paraId="04147D46" w14:textId="77777777" w:rsidR="007236D3" w:rsidRPr="00527E25" w:rsidRDefault="007F32A0" w:rsidP="007236D3">
      <w:pPr>
        <w:pStyle w:val="Paragrafoelenco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  <w:lang w:eastAsia="en-US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d</w:t>
      </w:r>
      <w:r w:rsidR="007236D3" w:rsidRPr="00527E25">
        <w:rPr>
          <w:rFonts w:asciiTheme="majorHAnsi" w:hAnsiTheme="majorHAnsi"/>
          <w:sz w:val="22"/>
          <w:szCs w:val="22"/>
          <w:lang w:eastAsia="en-US"/>
        </w:rPr>
        <w:t xml:space="preserve">i essere consapevole che </w:t>
      </w:r>
      <w:r w:rsidRPr="00527E25">
        <w:rPr>
          <w:rFonts w:asciiTheme="majorHAnsi" w:hAnsiTheme="majorHAnsi"/>
          <w:sz w:val="22"/>
          <w:szCs w:val="22"/>
          <w:lang w:eastAsia="en-US"/>
        </w:rPr>
        <w:t>la manifestazione d’interesse</w:t>
      </w:r>
      <w:r w:rsidR="007236D3" w:rsidRPr="00527E25">
        <w:rPr>
          <w:rFonts w:asciiTheme="majorHAnsi" w:hAnsiTheme="majorHAnsi"/>
          <w:sz w:val="22"/>
          <w:szCs w:val="22"/>
          <w:lang w:eastAsia="en-US"/>
        </w:rPr>
        <w:t xml:space="preserve"> di cui all’oggetto, ha come finalità la formazione di un elenco di operatori da invitare ad una procedura di affida</w:t>
      </w:r>
      <w:r w:rsidRPr="00527E25">
        <w:rPr>
          <w:rFonts w:asciiTheme="majorHAnsi" w:hAnsiTheme="majorHAnsi"/>
          <w:sz w:val="22"/>
          <w:szCs w:val="22"/>
          <w:lang w:eastAsia="en-US"/>
        </w:rPr>
        <w:t>mento del servizio in argomento;</w:t>
      </w:r>
    </w:p>
    <w:p w14:paraId="21169410" w14:textId="77777777" w:rsidR="0063011F" w:rsidRPr="00527E25" w:rsidRDefault="0063011F" w:rsidP="00986AF2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3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di non trovarsi in alcuna situazione di esclusione di cui all’art. 80 del D.Lgs 50/2016 e ss.mm.ii.;</w:t>
      </w:r>
    </w:p>
    <w:p w14:paraId="7A3AF50A" w14:textId="77777777" w:rsidR="0063011F" w:rsidRPr="00527E25" w:rsidRDefault="00F16653" w:rsidP="00986AF2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3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di osservare tutte le norme dettate in materia di sicurezza dei lavoratori</w:t>
      </w:r>
      <w:r w:rsidR="00AF0587" w:rsidRPr="00527E25">
        <w:rPr>
          <w:rFonts w:asciiTheme="majorHAnsi" w:hAnsiTheme="majorHAnsi"/>
          <w:sz w:val="22"/>
          <w:szCs w:val="22"/>
        </w:rPr>
        <w:t>, in particolare di rispettare tutti gli obblighi in materia di sicurezza e condizioni nei luoghi di lavoro, come dettate dal D.lgs 81/2008;</w:t>
      </w:r>
    </w:p>
    <w:p w14:paraId="42D7688F" w14:textId="77777777" w:rsidR="0063011F" w:rsidRPr="00527E25" w:rsidRDefault="0063011F" w:rsidP="00986AF2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4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di</w:t>
      </w:r>
      <w:r w:rsidR="00AF0587" w:rsidRPr="00527E25">
        <w:rPr>
          <w:rFonts w:asciiTheme="majorHAnsi" w:hAnsiTheme="majorHAnsi"/>
          <w:sz w:val="22"/>
          <w:szCs w:val="22"/>
        </w:rPr>
        <w:t xml:space="preserve"> </w:t>
      </w:r>
      <w:r w:rsidR="00AF0587" w:rsidRPr="00527E25">
        <w:rPr>
          <w:rFonts w:asciiTheme="majorHAnsi" w:hAnsiTheme="majorHAnsi"/>
          <w:spacing w:val="-1"/>
          <w:sz w:val="22"/>
          <w:szCs w:val="22"/>
        </w:rPr>
        <w:t>assumere a proprio carico tutti gli oneri retributivi, assicurativi, previdenziali di legge e di applicare nel trattamento economico dei propri lavoratori la retribuzione richiesta dalla legge e dai CCNL applicabili;</w:t>
      </w:r>
    </w:p>
    <w:p w14:paraId="5CD30D64" w14:textId="77777777" w:rsidR="0063011F" w:rsidRPr="00527E25" w:rsidRDefault="00AF0587" w:rsidP="00986AF2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4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 xml:space="preserve">di aver preso visione, di sottoscrivere per accettazione e di obbligarsi all’osservanza di tutte le disposizioni, nessuna esclusa, previste </w:t>
      </w:r>
      <w:r w:rsidR="00B90756" w:rsidRPr="00527E25">
        <w:rPr>
          <w:rFonts w:asciiTheme="majorHAnsi" w:hAnsiTheme="majorHAnsi"/>
          <w:sz w:val="22"/>
          <w:szCs w:val="22"/>
        </w:rPr>
        <w:t>dalla presente manifestazione d’interesse</w:t>
      </w:r>
      <w:r w:rsidRPr="00527E25">
        <w:rPr>
          <w:rFonts w:asciiTheme="majorHAnsi" w:hAnsiTheme="majorHAnsi"/>
          <w:sz w:val="22"/>
          <w:szCs w:val="22"/>
        </w:rPr>
        <w:t>;</w:t>
      </w:r>
    </w:p>
    <w:p w14:paraId="27B58E32" w14:textId="77777777" w:rsidR="0063011F" w:rsidRPr="00527E25" w:rsidRDefault="00AF0587" w:rsidP="00986AF2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9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di acconsent</w:t>
      </w:r>
      <w:r w:rsidR="00986AF2" w:rsidRPr="00527E25">
        <w:rPr>
          <w:rFonts w:asciiTheme="majorHAnsi" w:hAnsiTheme="majorHAnsi"/>
          <w:sz w:val="22"/>
          <w:szCs w:val="22"/>
        </w:rPr>
        <w:t>ire, ai sensi e per effetti del Regolamento (UE) 2016/679 del Parlamento Europeo (c.d. Regolamento Generale Sulla Protezione dei dati)</w:t>
      </w:r>
      <w:r w:rsidRPr="00527E25">
        <w:rPr>
          <w:rFonts w:asciiTheme="majorHAnsi" w:hAnsiTheme="majorHAnsi"/>
          <w:sz w:val="22"/>
          <w:szCs w:val="22"/>
        </w:rPr>
        <w:t>, al trattamento dei dati per la presente procedura;</w:t>
      </w:r>
    </w:p>
    <w:p w14:paraId="7B1CD7F9" w14:textId="77777777" w:rsidR="0063011F" w:rsidRPr="00527E25" w:rsidRDefault="00AF0587" w:rsidP="00986AF2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5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 xml:space="preserve">di autorizzare la stazione appaltante ad effettuare le comunicazioni a mezzo </w:t>
      </w:r>
      <w:r w:rsidR="0063011F" w:rsidRPr="00527E25">
        <w:rPr>
          <w:rFonts w:asciiTheme="majorHAnsi" w:hAnsiTheme="majorHAnsi"/>
          <w:sz w:val="22"/>
          <w:szCs w:val="22"/>
        </w:rPr>
        <w:t xml:space="preserve"> posta</w:t>
      </w:r>
      <w:r w:rsidR="0063011F" w:rsidRPr="00527E25">
        <w:rPr>
          <w:rFonts w:asciiTheme="majorHAnsi" w:hAnsiTheme="majorHAnsi"/>
          <w:spacing w:val="-1"/>
          <w:sz w:val="22"/>
          <w:szCs w:val="22"/>
        </w:rPr>
        <w:t xml:space="preserve"> elettronica </w:t>
      </w:r>
      <w:r w:rsidR="0063011F" w:rsidRPr="00527E25">
        <w:rPr>
          <w:rFonts w:asciiTheme="majorHAnsi" w:hAnsiTheme="majorHAnsi"/>
          <w:sz w:val="22"/>
          <w:szCs w:val="22"/>
        </w:rPr>
        <w:t>PEC o altro strumento elettronico ai s</w:t>
      </w:r>
      <w:r w:rsidR="00986AF2" w:rsidRPr="00527E25">
        <w:rPr>
          <w:rFonts w:asciiTheme="majorHAnsi" w:hAnsiTheme="majorHAnsi"/>
          <w:sz w:val="22"/>
          <w:szCs w:val="22"/>
        </w:rPr>
        <w:t>ensi dell’art. 52 D.Lgs 50/2016 e ss.mm.ii.</w:t>
      </w:r>
      <w:r w:rsidR="0063011F" w:rsidRPr="00527E25">
        <w:rPr>
          <w:rFonts w:asciiTheme="majorHAnsi" w:hAnsiTheme="majorHAnsi"/>
          <w:sz w:val="22"/>
          <w:szCs w:val="22"/>
        </w:rPr>
        <w:t>;</w:t>
      </w:r>
    </w:p>
    <w:p w14:paraId="1C96540F" w14:textId="77777777" w:rsidR="00F2415F" w:rsidRPr="00527E25" w:rsidRDefault="00F2415F" w:rsidP="00986AF2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5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di impegnarsi a rispettare le prescrizioni delle Circolari Ministeriali n. 291 e n. 623/1996 in materia di visite guidate e viaggi di istruzione, fornendo tutte le certificazioni previste nelle circolari stesse in particolare all’art 9 della C.M. 291/1992, anche mediante autocertificazione del Rappresentante legale dell’azienda;</w:t>
      </w:r>
    </w:p>
    <w:p w14:paraId="4E238CCE" w14:textId="77777777" w:rsidR="00F2415F" w:rsidRPr="00527E25" w:rsidRDefault="00F2415F" w:rsidP="00986AF2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5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di mantenere f</w:t>
      </w:r>
      <w:r w:rsidR="009A7DDE">
        <w:rPr>
          <w:rFonts w:asciiTheme="majorHAnsi" w:hAnsiTheme="majorHAnsi"/>
          <w:sz w:val="22"/>
          <w:szCs w:val="22"/>
          <w:lang w:eastAsia="en-US"/>
        </w:rPr>
        <w:t>ermi i prezzi offerti, in caso d</w:t>
      </w:r>
      <w:r w:rsidRPr="00527E25">
        <w:rPr>
          <w:rFonts w:asciiTheme="majorHAnsi" w:hAnsiTheme="majorHAnsi"/>
          <w:sz w:val="22"/>
          <w:szCs w:val="22"/>
          <w:lang w:eastAsia="en-US"/>
        </w:rPr>
        <w:t>i aggiudicazione sino al termine del contratto;</w:t>
      </w:r>
    </w:p>
    <w:p w14:paraId="44DD8E02" w14:textId="77777777" w:rsidR="00F2415F" w:rsidRPr="00527E25" w:rsidRDefault="00F2415F" w:rsidP="00986AF2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5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 xml:space="preserve">di rendersi responsabile in toto dell’osservanza delle norme di legge nell’organizzazione del </w:t>
      </w:r>
      <w:r w:rsidRPr="00527E25">
        <w:rPr>
          <w:rFonts w:asciiTheme="majorHAnsi" w:hAnsiTheme="majorHAnsi"/>
          <w:sz w:val="22"/>
          <w:szCs w:val="22"/>
          <w:lang w:eastAsia="en-US"/>
        </w:rPr>
        <w:lastRenderedPageBreak/>
        <w:t>viaggio e delle visite, assumendosi la piena responsabilità in ordine ad eventuali omissioni o inadempienze;</w:t>
      </w:r>
    </w:p>
    <w:p w14:paraId="029DAE09" w14:textId="77777777" w:rsidR="00F2415F" w:rsidRPr="00527E25" w:rsidRDefault="00F2415F" w:rsidP="00986AF2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5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di essere in possesso di tutti i requisiti di sicurezza contemplati dalle disposizioni in materia di circolazione di autoveicoli;</w:t>
      </w:r>
    </w:p>
    <w:p w14:paraId="762A316F" w14:textId="77777777" w:rsidR="00F2415F" w:rsidRPr="00527E25" w:rsidRDefault="00F2415F" w:rsidP="00986AF2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5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che il personale impiegato è dipendente della ditta di trasporti e che rispetta le norme in vigore per quanto concerne i periodi di guida e i periodi di riposo nella settimana precedente il giorno di partenza;</w:t>
      </w:r>
    </w:p>
    <w:p w14:paraId="4BB768EF" w14:textId="77777777" w:rsidR="00B25193" w:rsidRPr="00527E25" w:rsidRDefault="00F2415F" w:rsidP="00CA612B">
      <w:pPr>
        <w:pStyle w:val="Paragrafoelenco"/>
        <w:widowControl w:val="0"/>
        <w:numPr>
          <w:ilvl w:val="0"/>
          <w:numId w:val="16"/>
        </w:numPr>
        <w:tabs>
          <w:tab w:val="left" w:pos="1801"/>
        </w:tabs>
        <w:ind w:right="115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 xml:space="preserve">che per </w:t>
      </w:r>
      <w:r w:rsidR="00203890">
        <w:rPr>
          <w:rFonts w:asciiTheme="majorHAnsi" w:hAnsiTheme="majorHAnsi"/>
          <w:sz w:val="22"/>
          <w:szCs w:val="22"/>
          <w:lang w:eastAsia="en-US"/>
        </w:rPr>
        <w:t>il viaggio di istruzione</w:t>
      </w:r>
      <w:r w:rsidRPr="00527E25">
        <w:rPr>
          <w:rFonts w:asciiTheme="majorHAnsi" w:hAnsiTheme="majorHAnsi"/>
          <w:sz w:val="22"/>
          <w:szCs w:val="22"/>
          <w:lang w:eastAsia="en-US"/>
        </w:rPr>
        <w:t xml:space="preserve"> saranno utilizzati autopullman Gran Turismo con le seguenti caratteristiche</w:t>
      </w:r>
      <w:r w:rsidR="00B25193" w:rsidRPr="00527E25">
        <w:rPr>
          <w:rFonts w:asciiTheme="majorHAnsi" w:hAnsiTheme="majorHAnsi"/>
          <w:sz w:val="22"/>
          <w:szCs w:val="22"/>
          <w:lang w:eastAsia="en-US"/>
        </w:rPr>
        <w:t>:</w:t>
      </w:r>
    </w:p>
    <w:p w14:paraId="56418219" w14:textId="77777777" w:rsidR="00F2415F" w:rsidRPr="00527E25" w:rsidRDefault="00F2415F" w:rsidP="0092627D">
      <w:pPr>
        <w:widowControl w:val="0"/>
        <w:numPr>
          <w:ilvl w:val="0"/>
          <w:numId w:val="3"/>
        </w:numPr>
        <w:tabs>
          <w:tab w:val="left" w:pos="1801"/>
        </w:tabs>
        <w:autoSpaceDE w:val="0"/>
        <w:autoSpaceDN w:val="0"/>
        <w:adjustRightInd w:val="0"/>
        <w:spacing w:after="160" w:line="259" w:lineRule="auto"/>
        <w:ind w:right="115"/>
        <w:contextualSpacing/>
        <w:jc w:val="both"/>
        <w:rPr>
          <w:rFonts w:asciiTheme="majorHAnsi" w:hAnsiTheme="majorHAnsi"/>
          <w:sz w:val="22"/>
          <w:szCs w:val="22"/>
          <w:lang w:eastAsia="en-US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regolarmente forniti di cronotachigrafo;</w:t>
      </w:r>
    </w:p>
    <w:p w14:paraId="2A28DACA" w14:textId="77777777" w:rsidR="00F2415F" w:rsidRPr="00527E25" w:rsidRDefault="00F2415F" w:rsidP="0092627D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Theme="majorHAnsi" w:hAnsiTheme="majorHAnsi"/>
          <w:sz w:val="22"/>
          <w:szCs w:val="22"/>
          <w:lang w:eastAsia="en-US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perfettamente efficienti dal punto di vista della ricettività, in proporzione al numero dei partecipanti e dal punto di vista meccanico, nonché muniti del visto di revisione tecnica a</w:t>
      </w:r>
      <w:r w:rsidR="00CA612B" w:rsidRPr="00527E25">
        <w:rPr>
          <w:rFonts w:asciiTheme="majorHAnsi" w:hAnsiTheme="majorHAnsi"/>
          <w:sz w:val="22"/>
          <w:szCs w:val="22"/>
          <w:lang w:eastAsia="en-US"/>
        </w:rPr>
        <w:t>nnuale rilasciata dalla M.C.T.C;</w:t>
      </w:r>
    </w:p>
    <w:p w14:paraId="7C5E4BD3" w14:textId="77777777" w:rsidR="00F2415F" w:rsidRPr="00527E25" w:rsidRDefault="00F2415F" w:rsidP="0092627D">
      <w:pPr>
        <w:numPr>
          <w:ilvl w:val="0"/>
          <w:numId w:val="3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rFonts w:asciiTheme="majorHAnsi" w:hAnsiTheme="majorHAnsi"/>
          <w:sz w:val="22"/>
          <w:szCs w:val="22"/>
          <w:lang w:eastAsia="en-US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di essere in grado di esibire alle autorità competenti prima dell’inizio del viaggio d’istruzione o della visita guidata i seguenti documenti:</w:t>
      </w:r>
      <w:r w:rsidRPr="00527E25">
        <w:rPr>
          <w:rFonts w:asciiTheme="majorHAnsi" w:hAnsiTheme="majorHAnsi"/>
          <w:sz w:val="22"/>
          <w:szCs w:val="22"/>
          <w:lang w:eastAsia="en-US"/>
        </w:rPr>
        <w:tab/>
      </w:r>
    </w:p>
    <w:p w14:paraId="488FD2B1" w14:textId="77777777" w:rsidR="00F2415F" w:rsidRPr="00527E25" w:rsidRDefault="00F2415F" w:rsidP="006A118F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carta di circolazione dell’automezzo da cui poter desumere il proprietario, l’effettuata revisione annuale, la categoria del veicolo (da noleggio con conducente oppure di linea);</w:t>
      </w:r>
    </w:p>
    <w:p w14:paraId="50929FA6" w14:textId="77777777" w:rsidR="00F2415F" w:rsidRPr="00527E25" w:rsidRDefault="00F2415F" w:rsidP="006A118F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fotocopia della licenza comunale da cui risulti il numero di targa per i veicoli da noleggio;</w:t>
      </w:r>
    </w:p>
    <w:p w14:paraId="24038ADC" w14:textId="77777777" w:rsidR="00F2415F" w:rsidRPr="00527E25" w:rsidRDefault="00F2415F" w:rsidP="00957C48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fotocopia dell’autorizzazione, da esibire all’accompagnatore responsabile del</w:t>
      </w:r>
      <w:r w:rsidR="00957C48" w:rsidRPr="00527E25">
        <w:rPr>
          <w:rFonts w:asciiTheme="majorHAnsi" w:hAnsiTheme="majorHAnsi"/>
          <w:sz w:val="22"/>
          <w:szCs w:val="22"/>
        </w:rPr>
        <w:t xml:space="preserve"> </w:t>
      </w:r>
      <w:r w:rsidRPr="00527E25">
        <w:rPr>
          <w:rFonts w:asciiTheme="majorHAnsi" w:hAnsiTheme="majorHAnsi"/>
          <w:sz w:val="22"/>
          <w:szCs w:val="22"/>
        </w:rPr>
        <w:t>viaggio, rilasciata dall’Ufficio provinciale della Motorizzazione Civile (Mod  M.C. 904) per gli autobus in servizio di linea;</w:t>
      </w:r>
    </w:p>
    <w:p w14:paraId="36F2CE73" w14:textId="77777777" w:rsidR="00F2415F" w:rsidRPr="00527E25" w:rsidRDefault="00F2415F" w:rsidP="006A118F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patente “D”, certificato di abilitazione professionale “KD”, certificato di qualificazione dei conducenti (CQC), certificato di idoneità al lavoro specifico del o dei conducenti;</w:t>
      </w:r>
    </w:p>
    <w:p w14:paraId="1BE6D1EB" w14:textId="77777777" w:rsidR="00F2415F" w:rsidRPr="00527E25" w:rsidRDefault="00F2415F" w:rsidP="006A118F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dichiarazione sostitutiva di atto di notorietà rilasciata dal proprietario del veicolo, attestante che il personale impiegato è dipendente della ditta e che ha rispettato le norme in vigore per quanto concerne i periodi di guida e i periodi di riposo nella settimana precedente il giorno di partenza;</w:t>
      </w:r>
    </w:p>
    <w:p w14:paraId="010FEA6F" w14:textId="77777777" w:rsidR="00F2415F" w:rsidRPr="00527E25" w:rsidRDefault="00F2415F" w:rsidP="006A118F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licenza di noleggio con rinnovo annuale;</w:t>
      </w:r>
    </w:p>
    <w:p w14:paraId="5AA1516E" w14:textId="77777777" w:rsidR="00F2415F" w:rsidRPr="00527E25" w:rsidRDefault="00F2415F" w:rsidP="006A118F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certificati di assicurazione, da cui risulti che il mezzo è coperto da polizza assicurativa che preveda un massimale di almeno 10 milioni di euro per la copertura dei rischi a favore delle persone trasportate quando sul mezzo viaggiano almeno trenta persone;</w:t>
      </w:r>
    </w:p>
    <w:p w14:paraId="79BDD023" w14:textId="77777777" w:rsidR="00F2415F" w:rsidRPr="00527E25" w:rsidRDefault="00F2415F" w:rsidP="006A118F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</w:rPr>
        <w:t>attestazione dell’avvenuto controllo dell’efficienza del cronotachigrafo da parte di un’officina autorizzata;</w:t>
      </w:r>
    </w:p>
    <w:p w14:paraId="01E6B898" w14:textId="77777777" w:rsidR="00CA612B" w:rsidRPr="00527E25" w:rsidRDefault="00F2415F" w:rsidP="00CA612B">
      <w:pPr>
        <w:pStyle w:val="Paragrafoelenco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che in tutti i casi in cui i</w:t>
      </w:r>
      <w:r w:rsidR="00823561" w:rsidRPr="00527E25">
        <w:rPr>
          <w:rFonts w:asciiTheme="majorHAnsi" w:hAnsiTheme="majorHAnsi"/>
          <w:sz w:val="22"/>
          <w:szCs w:val="22"/>
          <w:lang w:eastAsia="en-US"/>
        </w:rPr>
        <w:t>l</w:t>
      </w:r>
      <w:r w:rsidRPr="00527E25">
        <w:rPr>
          <w:rFonts w:asciiTheme="majorHAnsi" w:hAnsiTheme="majorHAnsi"/>
          <w:sz w:val="22"/>
          <w:szCs w:val="22"/>
          <w:lang w:eastAsia="en-US"/>
        </w:rPr>
        <w:t xml:space="preserve"> viaggio preveda un percorso di durata inferiore alle 9 ore giornaliere, in osservanza del regolamento CEE n.561 del 15 marzo 2006, l’autista effettuerà un riposo non inferiore a 45 minuti ogni quattro ore e mezza di viaggio;</w:t>
      </w:r>
    </w:p>
    <w:p w14:paraId="0B4445A9" w14:textId="77777777" w:rsidR="00F2415F" w:rsidRPr="00527E25" w:rsidRDefault="00F2415F" w:rsidP="00CA612B">
      <w:pPr>
        <w:pStyle w:val="Paragrafoelenco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 xml:space="preserve">che non saranno previste penalità in caso di </w:t>
      </w:r>
      <w:r w:rsidR="00203890">
        <w:rPr>
          <w:rFonts w:asciiTheme="majorHAnsi" w:hAnsiTheme="majorHAnsi"/>
          <w:sz w:val="22"/>
          <w:szCs w:val="22"/>
          <w:lang w:eastAsia="en-US"/>
        </w:rPr>
        <w:t>annullamento del viaggio</w:t>
      </w:r>
      <w:r w:rsidRPr="00527E25">
        <w:rPr>
          <w:rFonts w:asciiTheme="majorHAnsi" w:hAnsiTheme="majorHAnsi"/>
          <w:sz w:val="22"/>
          <w:szCs w:val="22"/>
          <w:lang w:eastAsia="en-US"/>
        </w:rPr>
        <w:t xml:space="preserve"> per eventi imprevisti </w:t>
      </w:r>
      <w:r w:rsidR="005A72AC" w:rsidRPr="00527E25">
        <w:rPr>
          <w:rFonts w:asciiTheme="majorHAnsi" w:hAnsiTheme="majorHAnsi"/>
          <w:sz w:val="22"/>
          <w:szCs w:val="22"/>
          <w:lang w:eastAsia="en-US"/>
        </w:rPr>
        <w:t>o per cause non imputabili all’I</w:t>
      </w:r>
      <w:r w:rsidRPr="00527E25">
        <w:rPr>
          <w:rFonts w:asciiTheme="majorHAnsi" w:hAnsiTheme="majorHAnsi"/>
          <w:sz w:val="22"/>
          <w:szCs w:val="22"/>
          <w:lang w:eastAsia="en-US"/>
        </w:rPr>
        <w:t>stituto né per eventuali ri</w:t>
      </w:r>
      <w:r w:rsidR="00B90756" w:rsidRPr="00527E25">
        <w:rPr>
          <w:rFonts w:asciiTheme="majorHAnsi" w:hAnsiTheme="majorHAnsi"/>
          <w:sz w:val="22"/>
          <w:szCs w:val="22"/>
          <w:lang w:eastAsia="en-US"/>
        </w:rPr>
        <w:t>tardi sull’orario;</w:t>
      </w:r>
    </w:p>
    <w:p w14:paraId="55311ED7" w14:textId="77777777" w:rsidR="00D6207A" w:rsidRDefault="00F2415F" w:rsidP="00D6207A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59" w:lineRule="auto"/>
        <w:jc w:val="both"/>
        <w:rPr>
          <w:rFonts w:asciiTheme="majorHAnsi" w:hAnsiTheme="majorHAnsi"/>
          <w:sz w:val="22"/>
          <w:szCs w:val="22"/>
          <w:lang w:eastAsia="en-US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che i</w:t>
      </w:r>
      <w:r w:rsidR="00203890">
        <w:rPr>
          <w:rFonts w:asciiTheme="majorHAnsi" w:hAnsiTheme="majorHAnsi"/>
          <w:sz w:val="22"/>
          <w:szCs w:val="22"/>
          <w:lang w:eastAsia="en-US"/>
        </w:rPr>
        <w:t>l</w:t>
      </w:r>
      <w:r w:rsidRPr="00527E25">
        <w:rPr>
          <w:rFonts w:asciiTheme="majorHAnsi" w:hAnsiTheme="majorHAnsi"/>
          <w:sz w:val="22"/>
          <w:szCs w:val="22"/>
          <w:lang w:eastAsia="en-US"/>
        </w:rPr>
        <w:t xml:space="preserve"> viaggi</w:t>
      </w:r>
      <w:r w:rsidR="00203890">
        <w:rPr>
          <w:rFonts w:asciiTheme="majorHAnsi" w:hAnsiTheme="majorHAnsi"/>
          <w:sz w:val="22"/>
          <w:szCs w:val="22"/>
          <w:lang w:eastAsia="en-US"/>
        </w:rPr>
        <w:t>o dovrà essere effettuato</w:t>
      </w:r>
      <w:r w:rsidRPr="00527E25">
        <w:rPr>
          <w:rFonts w:asciiTheme="majorHAnsi" w:hAnsiTheme="majorHAnsi"/>
          <w:sz w:val="22"/>
          <w:szCs w:val="22"/>
          <w:lang w:eastAsia="en-US"/>
        </w:rPr>
        <w:t xml:space="preserve"> esclusivamente con i</w:t>
      </w:r>
      <w:r w:rsidR="00203890">
        <w:rPr>
          <w:rFonts w:asciiTheme="majorHAnsi" w:hAnsiTheme="majorHAnsi"/>
          <w:sz w:val="22"/>
          <w:szCs w:val="22"/>
          <w:lang w:eastAsia="en-US"/>
        </w:rPr>
        <w:t>l mezzo di trasporto indicato</w:t>
      </w:r>
      <w:r w:rsidRPr="00527E25">
        <w:rPr>
          <w:rFonts w:asciiTheme="majorHAnsi" w:hAnsiTheme="majorHAnsi"/>
          <w:sz w:val="22"/>
          <w:szCs w:val="22"/>
          <w:lang w:eastAsia="en-US"/>
        </w:rPr>
        <w:t xml:space="preserve"> in preventivo. Ogni sostituzione che si rendesse necessaria anche nel corso del viaggio deve essere immediatamente comunicata all’Istituto Scolastico in primo luogo</w:t>
      </w:r>
      <w:r w:rsidR="00957C48" w:rsidRPr="00527E25">
        <w:rPr>
          <w:rFonts w:asciiTheme="majorHAnsi" w:hAnsiTheme="majorHAnsi"/>
          <w:sz w:val="22"/>
          <w:szCs w:val="22"/>
          <w:lang w:eastAsia="en-US"/>
        </w:rPr>
        <w:t xml:space="preserve"> per telefono e dopo per e-mail,</w:t>
      </w:r>
      <w:r w:rsidRPr="00527E25">
        <w:rPr>
          <w:rFonts w:asciiTheme="majorHAnsi" w:hAnsiTheme="majorHAnsi"/>
          <w:sz w:val="22"/>
          <w:szCs w:val="22"/>
          <w:lang w:eastAsia="en-US"/>
        </w:rPr>
        <w:t xml:space="preserve"> specificando le motiva</w:t>
      </w:r>
      <w:r w:rsidR="00203890">
        <w:rPr>
          <w:rFonts w:asciiTheme="majorHAnsi" w:hAnsiTheme="majorHAnsi"/>
          <w:sz w:val="22"/>
          <w:szCs w:val="22"/>
          <w:lang w:eastAsia="en-US"/>
        </w:rPr>
        <w:t>zioni della sostituzione stessa;</w:t>
      </w:r>
    </w:p>
    <w:p w14:paraId="587902A6" w14:textId="77777777" w:rsidR="00203890" w:rsidRPr="00527E25" w:rsidRDefault="00203890" w:rsidP="00D6207A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59" w:lineRule="auto"/>
        <w:jc w:val="both"/>
        <w:rPr>
          <w:rFonts w:asciiTheme="majorHAnsi" w:hAnsiTheme="majorHAnsi"/>
          <w:sz w:val="22"/>
          <w:szCs w:val="22"/>
          <w:lang w:eastAsia="en-US"/>
        </w:rPr>
      </w:pPr>
      <w:r>
        <w:rPr>
          <w:rFonts w:asciiTheme="majorHAnsi" w:hAnsiTheme="majorHAnsi"/>
          <w:sz w:val="22"/>
          <w:szCs w:val="22"/>
          <w:lang w:eastAsia="en-US"/>
        </w:rPr>
        <w:t>che la struttura ospitante dovrà essere esclusivamente quella indicata nel preventivo e che la stessa dovrà garantire quanto segue: sistemazione di tutti gli alunni al piano terra, assenza di alunni di Istituti superiori, assenza di clienti non appartenenti a Istituzioni scolastiche, presenza di personale medico in struttura.</w:t>
      </w:r>
    </w:p>
    <w:p w14:paraId="35678215" w14:textId="77777777" w:rsidR="00F2415F" w:rsidRPr="00527E25" w:rsidRDefault="00F2415F" w:rsidP="00193E39">
      <w:pPr>
        <w:autoSpaceDE w:val="0"/>
        <w:autoSpaceDN w:val="0"/>
        <w:adjustRightInd w:val="0"/>
        <w:jc w:val="both"/>
        <w:rPr>
          <w:rFonts w:asciiTheme="majorHAnsi" w:hAnsiTheme="majorHAnsi"/>
          <w:color w:val="000000"/>
          <w:sz w:val="22"/>
          <w:szCs w:val="22"/>
          <w:lang w:eastAsia="en-US"/>
        </w:rPr>
      </w:pPr>
    </w:p>
    <w:p w14:paraId="5EF6290F" w14:textId="77777777" w:rsidR="00F2415F" w:rsidRPr="00527E25" w:rsidRDefault="00D6207A" w:rsidP="00267B05">
      <w:p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  <w:lang w:eastAsia="en-US"/>
        </w:rPr>
      </w:pPr>
      <w:r w:rsidRPr="00527E25">
        <w:rPr>
          <w:rFonts w:asciiTheme="majorHAnsi" w:hAnsiTheme="majorHAnsi"/>
          <w:sz w:val="22"/>
          <w:szCs w:val="22"/>
          <w:lang w:eastAsia="en-US"/>
        </w:rPr>
        <w:t>Si allega fotocopia, in</w:t>
      </w:r>
      <w:r w:rsidR="003F6A14" w:rsidRPr="00527E25">
        <w:rPr>
          <w:rFonts w:asciiTheme="majorHAnsi" w:hAnsiTheme="majorHAnsi"/>
          <w:sz w:val="22"/>
          <w:szCs w:val="22"/>
          <w:lang w:eastAsia="en-US"/>
        </w:rPr>
        <w:t xml:space="preserve"> </w:t>
      </w:r>
      <w:r w:rsidRPr="00527E25">
        <w:rPr>
          <w:rFonts w:asciiTheme="majorHAnsi" w:hAnsiTheme="majorHAnsi"/>
          <w:sz w:val="22"/>
          <w:szCs w:val="22"/>
          <w:lang w:eastAsia="en-US"/>
        </w:rPr>
        <w:t xml:space="preserve">corso di validità, </w:t>
      </w:r>
      <w:r w:rsidR="00F2415F" w:rsidRPr="00527E25">
        <w:rPr>
          <w:rFonts w:asciiTheme="majorHAnsi" w:hAnsiTheme="majorHAnsi"/>
          <w:sz w:val="22"/>
          <w:szCs w:val="22"/>
          <w:lang w:eastAsia="en-US"/>
        </w:rPr>
        <w:t xml:space="preserve"> del documento di identità del rappresentante legale.</w:t>
      </w:r>
    </w:p>
    <w:p w14:paraId="2491FE97" w14:textId="77777777" w:rsidR="00F2415F" w:rsidRPr="00527E25" w:rsidRDefault="00F2415F" w:rsidP="00267B05">
      <w:pPr>
        <w:autoSpaceDE w:val="0"/>
        <w:autoSpaceDN w:val="0"/>
        <w:adjustRightInd w:val="0"/>
        <w:jc w:val="both"/>
        <w:rPr>
          <w:rFonts w:asciiTheme="majorHAnsi" w:hAnsiTheme="majorHAnsi"/>
          <w:sz w:val="22"/>
          <w:szCs w:val="22"/>
          <w:lang w:eastAsia="en-US"/>
        </w:rPr>
      </w:pPr>
    </w:p>
    <w:p w14:paraId="0FE0AE0A" w14:textId="77777777" w:rsidR="00F2415F" w:rsidRPr="00527E25" w:rsidRDefault="00F2415F" w:rsidP="00267B05">
      <w:pPr>
        <w:autoSpaceDE w:val="0"/>
        <w:autoSpaceDN w:val="0"/>
        <w:adjustRightInd w:val="0"/>
        <w:jc w:val="both"/>
        <w:rPr>
          <w:rFonts w:asciiTheme="majorHAnsi" w:hAnsiTheme="majorHAnsi"/>
          <w:color w:val="000000"/>
          <w:sz w:val="22"/>
          <w:szCs w:val="22"/>
          <w:lang w:eastAsia="en-US"/>
        </w:rPr>
      </w:pPr>
    </w:p>
    <w:p w14:paraId="39817E8A" w14:textId="77777777" w:rsidR="00F2415F" w:rsidRPr="00527E25" w:rsidRDefault="00F2415F" w:rsidP="00267B05">
      <w:pPr>
        <w:autoSpaceDE w:val="0"/>
        <w:autoSpaceDN w:val="0"/>
        <w:adjustRightInd w:val="0"/>
        <w:jc w:val="both"/>
        <w:rPr>
          <w:rFonts w:asciiTheme="majorHAnsi" w:hAnsiTheme="majorHAnsi"/>
          <w:color w:val="000000"/>
          <w:sz w:val="22"/>
          <w:szCs w:val="22"/>
          <w:lang w:eastAsia="en-US"/>
        </w:rPr>
      </w:pPr>
      <w:r w:rsidRPr="00527E25">
        <w:rPr>
          <w:rFonts w:asciiTheme="majorHAnsi" w:hAnsiTheme="majorHAnsi"/>
          <w:color w:val="000000"/>
          <w:sz w:val="22"/>
          <w:szCs w:val="22"/>
          <w:lang w:eastAsia="en-US"/>
        </w:rPr>
        <w:t>……………………………, lì …………………………</w:t>
      </w:r>
    </w:p>
    <w:p w14:paraId="37E043DB" w14:textId="77777777" w:rsidR="003F6A14" w:rsidRPr="009A7DDE" w:rsidRDefault="00F2415F" w:rsidP="009A7DDE">
      <w:pPr>
        <w:autoSpaceDE w:val="0"/>
        <w:autoSpaceDN w:val="0"/>
        <w:adjustRightInd w:val="0"/>
        <w:jc w:val="right"/>
        <w:rPr>
          <w:rFonts w:asciiTheme="majorHAnsi" w:hAnsiTheme="majorHAnsi"/>
          <w:color w:val="000000"/>
          <w:sz w:val="22"/>
          <w:szCs w:val="22"/>
          <w:lang w:eastAsia="en-US"/>
        </w:rPr>
      </w:pPr>
      <w:r w:rsidRPr="00527E25">
        <w:rPr>
          <w:rFonts w:asciiTheme="majorHAnsi" w:hAnsiTheme="majorHAnsi"/>
          <w:color w:val="000000"/>
          <w:sz w:val="22"/>
          <w:szCs w:val="22"/>
          <w:lang w:eastAsia="en-US"/>
        </w:rPr>
        <w:t>Il Rappresentante Legale</w:t>
      </w:r>
      <w:r w:rsidRPr="00527E25">
        <w:rPr>
          <w:rFonts w:asciiTheme="majorHAnsi" w:hAnsiTheme="majorHAnsi"/>
          <w:b/>
          <w:bCs/>
          <w:color w:val="000000"/>
          <w:sz w:val="22"/>
          <w:szCs w:val="22"/>
          <w:lang w:eastAsia="en-US"/>
        </w:rPr>
        <w:tab/>
      </w:r>
      <w:r w:rsidRPr="00527E25">
        <w:rPr>
          <w:rFonts w:asciiTheme="majorHAnsi" w:hAnsiTheme="majorHAnsi"/>
          <w:b/>
          <w:bCs/>
          <w:color w:val="000000"/>
          <w:sz w:val="22"/>
          <w:szCs w:val="22"/>
          <w:lang w:eastAsia="en-US"/>
        </w:rPr>
        <w:tab/>
      </w:r>
      <w:r w:rsidRPr="00527E25">
        <w:rPr>
          <w:rFonts w:asciiTheme="majorHAnsi" w:hAnsiTheme="majorHAnsi"/>
          <w:b/>
          <w:bCs/>
          <w:color w:val="000000"/>
          <w:sz w:val="22"/>
          <w:szCs w:val="22"/>
          <w:lang w:eastAsia="en-US"/>
        </w:rPr>
        <w:tab/>
      </w:r>
      <w:r w:rsidRPr="00527E25">
        <w:rPr>
          <w:rFonts w:asciiTheme="majorHAnsi" w:hAnsiTheme="majorHAnsi"/>
          <w:b/>
          <w:bCs/>
          <w:color w:val="000000"/>
          <w:sz w:val="22"/>
          <w:szCs w:val="22"/>
          <w:lang w:eastAsia="en-US"/>
        </w:rPr>
        <w:tab/>
      </w:r>
      <w:r w:rsidR="003F6A14" w:rsidRPr="00527E25">
        <w:rPr>
          <w:rFonts w:asciiTheme="majorHAnsi" w:hAnsiTheme="majorHAnsi"/>
          <w:b/>
          <w:bCs/>
          <w:color w:val="000000"/>
          <w:sz w:val="22"/>
          <w:szCs w:val="22"/>
          <w:lang w:eastAsia="en-US"/>
        </w:rPr>
        <w:t xml:space="preserve">                           </w:t>
      </w:r>
    </w:p>
    <w:p w14:paraId="31980C97" w14:textId="77777777" w:rsidR="00F2415F" w:rsidRPr="00527E25" w:rsidRDefault="003F6A14" w:rsidP="004D6E88">
      <w:pPr>
        <w:autoSpaceDE w:val="0"/>
        <w:autoSpaceDN w:val="0"/>
        <w:adjustRightInd w:val="0"/>
        <w:jc w:val="right"/>
        <w:rPr>
          <w:rFonts w:asciiTheme="majorHAnsi" w:hAnsiTheme="majorHAnsi"/>
          <w:sz w:val="22"/>
          <w:szCs w:val="22"/>
        </w:rPr>
      </w:pPr>
      <w:r w:rsidRPr="00527E25">
        <w:rPr>
          <w:rFonts w:asciiTheme="majorHAnsi" w:hAnsiTheme="majorHAnsi"/>
          <w:b/>
          <w:bCs/>
          <w:color w:val="000000"/>
          <w:sz w:val="22"/>
          <w:szCs w:val="22"/>
          <w:lang w:eastAsia="en-US"/>
        </w:rPr>
        <w:t xml:space="preserve">                                                                                                                  </w:t>
      </w:r>
      <w:r w:rsidR="00F2415F" w:rsidRPr="00527E25">
        <w:rPr>
          <w:rFonts w:asciiTheme="majorHAnsi" w:hAnsiTheme="majorHAnsi"/>
          <w:b/>
          <w:bCs/>
          <w:color w:val="000000"/>
          <w:sz w:val="22"/>
          <w:szCs w:val="22"/>
          <w:lang w:eastAsia="en-US"/>
        </w:rPr>
        <w:t xml:space="preserve">   …………………………………………</w:t>
      </w:r>
    </w:p>
    <w:sectPr w:rsidR="00F2415F" w:rsidRPr="00527E25" w:rsidSect="005A396D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30A62"/>
    <w:multiLevelType w:val="hybridMultilevel"/>
    <w:tmpl w:val="0EF4FB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95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D4BDD"/>
    <w:multiLevelType w:val="hybridMultilevel"/>
    <w:tmpl w:val="807CB8E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7D7D52"/>
    <w:multiLevelType w:val="hybridMultilevel"/>
    <w:tmpl w:val="7876C9E6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A683487"/>
    <w:multiLevelType w:val="hybridMultilevel"/>
    <w:tmpl w:val="B02E5FC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6806BE"/>
    <w:multiLevelType w:val="hybridMultilevel"/>
    <w:tmpl w:val="9EB4EF0E"/>
    <w:lvl w:ilvl="0" w:tplc="0BAC49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F781800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FD4A3E"/>
    <w:multiLevelType w:val="hybridMultilevel"/>
    <w:tmpl w:val="BD0CFD0C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C4F7BA6"/>
    <w:multiLevelType w:val="hybridMultilevel"/>
    <w:tmpl w:val="A7447E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D02951"/>
    <w:multiLevelType w:val="hybridMultilevel"/>
    <w:tmpl w:val="227E9E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3E21E1"/>
    <w:multiLevelType w:val="hybridMultilevel"/>
    <w:tmpl w:val="4DEA68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E53EE6"/>
    <w:multiLevelType w:val="hybridMultilevel"/>
    <w:tmpl w:val="53682B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9328E"/>
    <w:multiLevelType w:val="hybridMultilevel"/>
    <w:tmpl w:val="53BE35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4F6093"/>
    <w:multiLevelType w:val="hybridMultilevel"/>
    <w:tmpl w:val="5B66AF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DE1FF9"/>
    <w:multiLevelType w:val="hybridMultilevel"/>
    <w:tmpl w:val="9D0EA51E"/>
    <w:lvl w:ilvl="0" w:tplc="04100013">
      <w:start w:val="1"/>
      <w:numFmt w:val="upperRoman"/>
      <w:lvlText w:val="%1."/>
      <w:lvlJc w:val="right"/>
      <w:pPr>
        <w:ind w:left="534" w:hanging="361"/>
      </w:pPr>
      <w:rPr>
        <w:rFonts w:hint="default"/>
        <w:b/>
        <w:bCs/>
        <w:sz w:val="24"/>
        <w:szCs w:val="24"/>
      </w:rPr>
    </w:lvl>
    <w:lvl w:ilvl="1" w:tplc="10AAC9B0">
      <w:start w:val="1"/>
      <w:numFmt w:val="lowerLetter"/>
      <w:lvlText w:val="%2)"/>
      <w:lvlJc w:val="left"/>
      <w:pPr>
        <w:ind w:left="7304" w:hanging="500"/>
      </w:pPr>
      <w:rPr>
        <w:rFonts w:ascii="Cambria" w:eastAsia="MS Mincho" w:hAnsi="Cambria" w:cs="Times New Roman"/>
        <w:b/>
        <w:bCs/>
        <w:sz w:val="24"/>
        <w:szCs w:val="24"/>
      </w:rPr>
    </w:lvl>
    <w:lvl w:ilvl="2" w:tplc="817E6196">
      <w:start w:val="1"/>
      <w:numFmt w:val="decimal"/>
      <w:lvlText w:val="%3."/>
      <w:lvlJc w:val="left"/>
      <w:pPr>
        <w:ind w:left="1974" w:hanging="360"/>
        <w:jc w:val="right"/>
      </w:pPr>
      <w:rPr>
        <w:rFonts w:ascii="Times New Roman" w:eastAsia="Times New Roman" w:hAnsi="Times New Roman" w:hint="default"/>
        <w:sz w:val="24"/>
        <w:szCs w:val="24"/>
      </w:rPr>
    </w:lvl>
    <w:lvl w:ilvl="3" w:tplc="53623A98">
      <w:start w:val="1"/>
      <w:numFmt w:val="bullet"/>
      <w:lvlText w:val="•"/>
      <w:lvlJc w:val="left"/>
      <w:pPr>
        <w:ind w:left="1974" w:hanging="360"/>
      </w:pPr>
      <w:rPr>
        <w:rFonts w:hint="default"/>
      </w:rPr>
    </w:lvl>
    <w:lvl w:ilvl="4" w:tplc="45FA1522">
      <w:start w:val="1"/>
      <w:numFmt w:val="bullet"/>
      <w:lvlText w:val="•"/>
      <w:lvlJc w:val="left"/>
      <w:pPr>
        <w:ind w:left="3100" w:hanging="360"/>
      </w:pPr>
      <w:rPr>
        <w:rFonts w:hint="default"/>
      </w:rPr>
    </w:lvl>
    <w:lvl w:ilvl="5" w:tplc="12F47948">
      <w:start w:val="1"/>
      <w:numFmt w:val="bullet"/>
      <w:lvlText w:val="•"/>
      <w:lvlJc w:val="left"/>
      <w:pPr>
        <w:ind w:left="4227" w:hanging="360"/>
      </w:pPr>
      <w:rPr>
        <w:rFonts w:hint="default"/>
      </w:rPr>
    </w:lvl>
    <w:lvl w:ilvl="6" w:tplc="60E6C752">
      <w:start w:val="1"/>
      <w:numFmt w:val="bullet"/>
      <w:lvlText w:val="•"/>
      <w:lvlJc w:val="left"/>
      <w:pPr>
        <w:ind w:left="5354" w:hanging="360"/>
      </w:pPr>
      <w:rPr>
        <w:rFonts w:hint="default"/>
      </w:rPr>
    </w:lvl>
    <w:lvl w:ilvl="7" w:tplc="1204A1C6">
      <w:start w:val="1"/>
      <w:numFmt w:val="bullet"/>
      <w:lvlText w:val="•"/>
      <w:lvlJc w:val="left"/>
      <w:pPr>
        <w:ind w:left="6480" w:hanging="360"/>
      </w:pPr>
      <w:rPr>
        <w:rFonts w:hint="default"/>
      </w:rPr>
    </w:lvl>
    <w:lvl w:ilvl="8" w:tplc="910A939C">
      <w:start w:val="1"/>
      <w:numFmt w:val="bullet"/>
      <w:lvlText w:val="•"/>
      <w:lvlJc w:val="left"/>
      <w:pPr>
        <w:ind w:left="7607" w:hanging="360"/>
      </w:pPr>
      <w:rPr>
        <w:rFonts w:hint="default"/>
      </w:rPr>
    </w:lvl>
  </w:abstractNum>
  <w:abstractNum w:abstractNumId="13" w15:restartNumberingAfterBreak="0">
    <w:nsid w:val="4F3D1B2B"/>
    <w:multiLevelType w:val="hybridMultilevel"/>
    <w:tmpl w:val="C8225088"/>
    <w:lvl w:ilvl="0" w:tplc="0410000F">
      <w:start w:val="1"/>
      <w:numFmt w:val="decimal"/>
      <w:lvlText w:val="%1."/>
      <w:lvlJc w:val="left"/>
      <w:pPr>
        <w:ind w:left="2700" w:hanging="180"/>
      </w:pPr>
    </w:lvl>
    <w:lvl w:ilvl="1" w:tplc="04100019" w:tentative="1">
      <w:start w:val="1"/>
      <w:numFmt w:val="lowerLetter"/>
      <w:lvlText w:val="%2."/>
      <w:lvlJc w:val="left"/>
      <w:pPr>
        <w:ind w:left="3420" w:hanging="360"/>
      </w:pPr>
    </w:lvl>
    <w:lvl w:ilvl="2" w:tplc="0410001B" w:tentative="1">
      <w:start w:val="1"/>
      <w:numFmt w:val="lowerRoman"/>
      <w:lvlText w:val="%3."/>
      <w:lvlJc w:val="right"/>
      <w:pPr>
        <w:ind w:left="4140" w:hanging="180"/>
      </w:pPr>
    </w:lvl>
    <w:lvl w:ilvl="3" w:tplc="0410000F" w:tentative="1">
      <w:start w:val="1"/>
      <w:numFmt w:val="decimal"/>
      <w:lvlText w:val="%4."/>
      <w:lvlJc w:val="left"/>
      <w:pPr>
        <w:ind w:left="4860" w:hanging="360"/>
      </w:pPr>
    </w:lvl>
    <w:lvl w:ilvl="4" w:tplc="04100019" w:tentative="1">
      <w:start w:val="1"/>
      <w:numFmt w:val="lowerLetter"/>
      <w:lvlText w:val="%5."/>
      <w:lvlJc w:val="left"/>
      <w:pPr>
        <w:ind w:left="5580" w:hanging="360"/>
      </w:pPr>
    </w:lvl>
    <w:lvl w:ilvl="5" w:tplc="0410001B" w:tentative="1">
      <w:start w:val="1"/>
      <w:numFmt w:val="lowerRoman"/>
      <w:lvlText w:val="%6."/>
      <w:lvlJc w:val="right"/>
      <w:pPr>
        <w:ind w:left="6300" w:hanging="180"/>
      </w:pPr>
    </w:lvl>
    <w:lvl w:ilvl="6" w:tplc="0410000F" w:tentative="1">
      <w:start w:val="1"/>
      <w:numFmt w:val="decimal"/>
      <w:lvlText w:val="%7."/>
      <w:lvlJc w:val="left"/>
      <w:pPr>
        <w:ind w:left="7020" w:hanging="360"/>
      </w:pPr>
    </w:lvl>
    <w:lvl w:ilvl="7" w:tplc="04100019" w:tentative="1">
      <w:start w:val="1"/>
      <w:numFmt w:val="lowerLetter"/>
      <w:lvlText w:val="%8."/>
      <w:lvlJc w:val="left"/>
      <w:pPr>
        <w:ind w:left="7740" w:hanging="360"/>
      </w:pPr>
    </w:lvl>
    <w:lvl w:ilvl="8" w:tplc="0410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4" w15:restartNumberingAfterBreak="0">
    <w:nsid w:val="644873E5"/>
    <w:multiLevelType w:val="hybridMultilevel"/>
    <w:tmpl w:val="CDF6CA5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E52DD5"/>
    <w:multiLevelType w:val="hybridMultilevel"/>
    <w:tmpl w:val="300240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0663D6"/>
    <w:multiLevelType w:val="hybridMultilevel"/>
    <w:tmpl w:val="AE685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A864AD"/>
    <w:multiLevelType w:val="hybridMultilevel"/>
    <w:tmpl w:val="3A2C031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9E11225"/>
    <w:multiLevelType w:val="hybridMultilevel"/>
    <w:tmpl w:val="AD0AE1B0"/>
    <w:lvl w:ilvl="0" w:tplc="0410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7FA77F75"/>
    <w:multiLevelType w:val="hybridMultilevel"/>
    <w:tmpl w:val="1A58F652"/>
    <w:lvl w:ilvl="0" w:tplc="0BAC4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769129">
    <w:abstractNumId w:val="7"/>
  </w:num>
  <w:num w:numId="2" w16cid:durableId="2046515082">
    <w:abstractNumId w:val="5"/>
  </w:num>
  <w:num w:numId="3" w16cid:durableId="936862590">
    <w:abstractNumId w:val="4"/>
  </w:num>
  <w:num w:numId="4" w16cid:durableId="111554079">
    <w:abstractNumId w:val="18"/>
  </w:num>
  <w:num w:numId="5" w16cid:durableId="1987470328">
    <w:abstractNumId w:val="19"/>
  </w:num>
  <w:num w:numId="6" w16cid:durableId="565772721">
    <w:abstractNumId w:val="3"/>
  </w:num>
  <w:num w:numId="7" w16cid:durableId="526798907">
    <w:abstractNumId w:val="1"/>
  </w:num>
  <w:num w:numId="8" w16cid:durableId="1132019014">
    <w:abstractNumId w:val="12"/>
  </w:num>
  <w:num w:numId="9" w16cid:durableId="905070118">
    <w:abstractNumId w:val="13"/>
  </w:num>
  <w:num w:numId="10" w16cid:durableId="13527594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1" w16cid:durableId="1367561736">
    <w:abstractNumId w:val="17"/>
  </w:num>
  <w:num w:numId="12" w16cid:durableId="1217550525">
    <w:abstractNumId w:val="14"/>
  </w:num>
  <w:num w:numId="13" w16cid:durableId="1806006583">
    <w:abstractNumId w:val="6"/>
  </w:num>
  <w:num w:numId="14" w16cid:durableId="1766731365">
    <w:abstractNumId w:val="11"/>
  </w:num>
  <w:num w:numId="15" w16cid:durableId="1194614061">
    <w:abstractNumId w:val="0"/>
  </w:num>
  <w:num w:numId="16" w16cid:durableId="203100900">
    <w:abstractNumId w:val="9"/>
  </w:num>
  <w:num w:numId="17" w16cid:durableId="993491289">
    <w:abstractNumId w:val="10"/>
  </w:num>
  <w:num w:numId="18" w16cid:durableId="1374117196">
    <w:abstractNumId w:val="16"/>
  </w:num>
  <w:num w:numId="19" w16cid:durableId="1356224831">
    <w:abstractNumId w:val="15"/>
  </w:num>
  <w:num w:numId="20" w16cid:durableId="1014720669">
    <w:abstractNumId w:val="2"/>
  </w:num>
  <w:num w:numId="21" w16cid:durableId="14996889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AB3"/>
    <w:rsid w:val="00012A64"/>
    <w:rsid w:val="00124407"/>
    <w:rsid w:val="0013109D"/>
    <w:rsid w:val="00160128"/>
    <w:rsid w:val="00193E39"/>
    <w:rsid w:val="00195D24"/>
    <w:rsid w:val="001B4B57"/>
    <w:rsid w:val="001D3F1D"/>
    <w:rsid w:val="001E6E18"/>
    <w:rsid w:val="00203890"/>
    <w:rsid w:val="00224C59"/>
    <w:rsid w:val="00267B05"/>
    <w:rsid w:val="00391CA4"/>
    <w:rsid w:val="00397D6D"/>
    <w:rsid w:val="003F6A14"/>
    <w:rsid w:val="00431744"/>
    <w:rsid w:val="00490923"/>
    <w:rsid w:val="004A1BC5"/>
    <w:rsid w:val="004B14B9"/>
    <w:rsid w:val="004C2380"/>
    <w:rsid w:val="004C46C8"/>
    <w:rsid w:val="004D6E88"/>
    <w:rsid w:val="00506766"/>
    <w:rsid w:val="0051660C"/>
    <w:rsid w:val="00526DC1"/>
    <w:rsid w:val="00527E25"/>
    <w:rsid w:val="005638B5"/>
    <w:rsid w:val="005A396D"/>
    <w:rsid w:val="005A72AC"/>
    <w:rsid w:val="00615E06"/>
    <w:rsid w:val="0063011F"/>
    <w:rsid w:val="00630BCF"/>
    <w:rsid w:val="006A118F"/>
    <w:rsid w:val="006D27DC"/>
    <w:rsid w:val="006E7675"/>
    <w:rsid w:val="007236D3"/>
    <w:rsid w:val="007A2805"/>
    <w:rsid w:val="007F32A0"/>
    <w:rsid w:val="00806763"/>
    <w:rsid w:val="00812E2B"/>
    <w:rsid w:val="00823561"/>
    <w:rsid w:val="008A7688"/>
    <w:rsid w:val="008F5A20"/>
    <w:rsid w:val="00923E5B"/>
    <w:rsid w:val="0092627D"/>
    <w:rsid w:val="00957C48"/>
    <w:rsid w:val="00986AF2"/>
    <w:rsid w:val="009A7DDE"/>
    <w:rsid w:val="009F2639"/>
    <w:rsid w:val="00AF0587"/>
    <w:rsid w:val="00B0374F"/>
    <w:rsid w:val="00B06142"/>
    <w:rsid w:val="00B13AB3"/>
    <w:rsid w:val="00B25193"/>
    <w:rsid w:val="00B90756"/>
    <w:rsid w:val="00BA7391"/>
    <w:rsid w:val="00C03FA2"/>
    <w:rsid w:val="00C50444"/>
    <w:rsid w:val="00C65CB7"/>
    <w:rsid w:val="00CA612B"/>
    <w:rsid w:val="00CE576A"/>
    <w:rsid w:val="00D20099"/>
    <w:rsid w:val="00D30DC8"/>
    <w:rsid w:val="00D6207A"/>
    <w:rsid w:val="00D679CF"/>
    <w:rsid w:val="00DB1F84"/>
    <w:rsid w:val="00DD019B"/>
    <w:rsid w:val="00E4262D"/>
    <w:rsid w:val="00E851B0"/>
    <w:rsid w:val="00EA58B0"/>
    <w:rsid w:val="00EE0256"/>
    <w:rsid w:val="00F03F5C"/>
    <w:rsid w:val="00F16653"/>
    <w:rsid w:val="00F2415F"/>
    <w:rsid w:val="00F43E5E"/>
    <w:rsid w:val="00F75CBE"/>
    <w:rsid w:val="00F86D02"/>
    <w:rsid w:val="00FD2CAE"/>
    <w:rsid w:val="00FF3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75FE17"/>
  <w15:docId w15:val="{680B849A-3040-456D-A973-6F1856339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93E39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193E3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812E2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A7688"/>
    <w:rPr>
      <w:rFonts w:ascii="Times New Roman" w:hAnsi="Times New Roman" w:cs="Times New Roman"/>
      <w:sz w:val="2"/>
    </w:rPr>
  </w:style>
  <w:style w:type="paragraph" w:customStyle="1" w:styleId="Default">
    <w:name w:val="Default"/>
    <w:rsid w:val="00E851B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9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B633C-535D-4309-A6E2-E9BFF84AE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“Allegato 1”</vt:lpstr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“Allegato 1”</dc:title>
  <dc:creator>ASUS K52J</dc:creator>
  <cp:lastModifiedBy>Rocco Aliberti</cp:lastModifiedBy>
  <cp:revision>2</cp:revision>
  <cp:lastPrinted>2016-02-11T12:32:00Z</cp:lastPrinted>
  <dcterms:created xsi:type="dcterms:W3CDTF">2022-04-06T13:19:00Z</dcterms:created>
  <dcterms:modified xsi:type="dcterms:W3CDTF">2022-04-06T13:19:00Z</dcterms:modified>
</cp:coreProperties>
</file>